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4C159" w14:textId="5E0A20F0" w:rsidR="00B94A25" w:rsidRDefault="000F42E9" w:rsidP="00837B8F">
      <w:pPr>
        <w:pStyle w:val="Brezrazmikov"/>
        <w:jc w:val="right"/>
        <w:rPr>
          <w:b/>
        </w:rPr>
      </w:pPr>
      <w:bookmarkStart w:id="0" w:name="_GoBack"/>
      <w:bookmarkEnd w:id="0"/>
      <w:r w:rsidRPr="000F42E9">
        <w:rPr>
          <w:b/>
        </w:rPr>
        <w:t>O</w:t>
      </w:r>
      <w:r w:rsidR="00837B8F" w:rsidRPr="000F42E9">
        <w:rPr>
          <w:b/>
        </w:rPr>
        <w:t>brazec</w:t>
      </w:r>
      <w:r w:rsidRPr="000F42E9">
        <w:rPr>
          <w:b/>
        </w:rPr>
        <w:t xml:space="preserve"> 4</w:t>
      </w:r>
      <w:r w:rsidR="00643F96">
        <w:rPr>
          <w:b/>
        </w:rPr>
        <w:t>.1</w:t>
      </w:r>
    </w:p>
    <w:p w14:paraId="3B34379E" w14:textId="1CB48A43" w:rsidR="00837B8F" w:rsidRPr="000F42E9" w:rsidRDefault="00837B8F" w:rsidP="00837B8F">
      <w:pPr>
        <w:pStyle w:val="Brezrazmikov"/>
        <w:jc w:val="right"/>
        <w:rPr>
          <w:b/>
        </w:rPr>
      </w:pPr>
      <w:r w:rsidRPr="000F42E9">
        <w:rPr>
          <w:b/>
        </w:rPr>
        <w:t>»</w:t>
      </w:r>
      <w:r w:rsidR="00B94A25">
        <w:rPr>
          <w:b/>
        </w:rPr>
        <w:t>I</w:t>
      </w:r>
      <w:r w:rsidR="000F42E9" w:rsidRPr="000F42E9">
        <w:rPr>
          <w:b/>
        </w:rPr>
        <w:t>zjava</w:t>
      </w:r>
      <w:r w:rsidR="00B94A25">
        <w:rPr>
          <w:b/>
        </w:rPr>
        <w:t xml:space="preserve"> o </w:t>
      </w:r>
      <w:r w:rsidR="00643F96">
        <w:rPr>
          <w:b/>
        </w:rPr>
        <w:t>tehnični in strokovni sposobnosti</w:t>
      </w:r>
      <w:r w:rsidRPr="000F42E9">
        <w:rPr>
          <w:b/>
        </w:rPr>
        <w:t>«</w:t>
      </w:r>
    </w:p>
    <w:p w14:paraId="2B2D4F10" w14:textId="77777777" w:rsidR="00176F5F" w:rsidRDefault="00176F5F" w:rsidP="00837B8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</w:p>
    <w:p w14:paraId="7607A3EE" w14:textId="3473421D" w:rsidR="00837B8F" w:rsidRPr="00F8094D" w:rsidRDefault="00837B8F" w:rsidP="00837B8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 xml:space="preserve">Naziv </w:t>
      </w:r>
      <w:r w:rsidR="000F42E9">
        <w:rPr>
          <w:rFonts w:ascii="Verdana" w:hAnsi="Verdana"/>
          <w:sz w:val="20"/>
          <w:szCs w:val="20"/>
        </w:rPr>
        <w:t>gospodarskega subjekta</w:t>
      </w:r>
      <w:r w:rsidRPr="00F8094D">
        <w:rPr>
          <w:rFonts w:ascii="Verdana" w:hAnsi="Verdana"/>
          <w:sz w:val="20"/>
          <w:szCs w:val="20"/>
        </w:rPr>
        <w:t xml:space="preserve">: </w:t>
      </w:r>
    </w:p>
    <w:p w14:paraId="1E28E5B6" w14:textId="77777777" w:rsidR="00837B8F" w:rsidRPr="00F8094D" w:rsidRDefault="00837B8F" w:rsidP="00837B8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>________________________________</w:t>
      </w:r>
    </w:p>
    <w:p w14:paraId="22014186" w14:textId="072478C9" w:rsidR="00837B8F" w:rsidRPr="00F8094D" w:rsidRDefault="00837B8F" w:rsidP="00837B8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 xml:space="preserve">Naslov </w:t>
      </w:r>
      <w:r w:rsidR="000F42E9">
        <w:rPr>
          <w:rFonts w:ascii="Verdana" w:hAnsi="Verdana"/>
          <w:sz w:val="20"/>
          <w:szCs w:val="20"/>
        </w:rPr>
        <w:t>gospodarskega subjekta</w:t>
      </w:r>
      <w:r w:rsidRPr="00F8094D">
        <w:rPr>
          <w:rFonts w:ascii="Verdana" w:hAnsi="Verdana"/>
          <w:sz w:val="20"/>
          <w:szCs w:val="20"/>
        </w:rPr>
        <w:t>:</w:t>
      </w:r>
    </w:p>
    <w:p w14:paraId="253B7352" w14:textId="77777777" w:rsidR="00837B8F" w:rsidRPr="00F8094D" w:rsidRDefault="00837B8F" w:rsidP="00837B8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>________________________________</w:t>
      </w:r>
    </w:p>
    <w:p w14:paraId="6BF76820" w14:textId="77777777" w:rsidR="00176F5F" w:rsidRPr="00F8094D" w:rsidRDefault="00176F5F" w:rsidP="00837B8F">
      <w:pPr>
        <w:pStyle w:val="Navadensplet"/>
        <w:spacing w:before="0" w:beforeAutospacing="0" w:after="0" w:afterAutospacing="0"/>
        <w:jc w:val="both"/>
        <w:rPr>
          <w:rFonts w:ascii="Verdana" w:hAnsi="Verdana"/>
          <w:sz w:val="18"/>
          <w:szCs w:val="18"/>
        </w:rPr>
      </w:pPr>
    </w:p>
    <w:p w14:paraId="26ACABDB" w14:textId="6F4E01B8" w:rsidR="00837B8F" w:rsidRDefault="00837B8F" w:rsidP="00837B8F">
      <w:pPr>
        <w:spacing w:line="240" w:lineRule="auto"/>
        <w:jc w:val="center"/>
        <w:rPr>
          <w:b/>
        </w:rPr>
      </w:pPr>
      <w:r w:rsidRPr="00F8094D">
        <w:rPr>
          <w:b/>
        </w:rPr>
        <w:t>IZJAVA</w:t>
      </w:r>
      <w:r w:rsidR="00B94A25">
        <w:rPr>
          <w:b/>
        </w:rPr>
        <w:t xml:space="preserve"> O </w:t>
      </w:r>
      <w:r w:rsidR="00643F96">
        <w:rPr>
          <w:b/>
        </w:rPr>
        <w:t>TEHNIČNI IN STROKOVNI SPOSOBNOSTI</w:t>
      </w:r>
      <w:r w:rsidRPr="00F8094D">
        <w:rPr>
          <w:b/>
        </w:rPr>
        <w:t xml:space="preserve"> </w:t>
      </w:r>
    </w:p>
    <w:p w14:paraId="3A013A99" w14:textId="77777777" w:rsidR="00B94A25" w:rsidRDefault="00B94A25" w:rsidP="00B94A25">
      <w:pPr>
        <w:pStyle w:val="Telobesedila2"/>
        <w:tabs>
          <w:tab w:val="left" w:pos="426"/>
          <w:tab w:val="left" w:pos="2977"/>
        </w:tabs>
        <w:spacing w:after="0" w:line="240" w:lineRule="auto"/>
      </w:pPr>
    </w:p>
    <w:p w14:paraId="3D3B9554" w14:textId="6ADCCDD5" w:rsidR="00D94D39" w:rsidRPr="00B94A25" w:rsidRDefault="00B94A25" w:rsidP="00B94A25">
      <w:pPr>
        <w:pStyle w:val="Telobesedila2"/>
        <w:tabs>
          <w:tab w:val="left" w:pos="426"/>
          <w:tab w:val="left" w:pos="2977"/>
        </w:tabs>
        <w:spacing w:after="0" w:line="240" w:lineRule="auto"/>
      </w:pPr>
      <w:r>
        <w:t xml:space="preserve">Predmet javnega naročila: </w:t>
      </w:r>
      <w:r w:rsidR="004A4588">
        <w:t xml:space="preserve">storitev </w:t>
      </w:r>
      <w:r w:rsidR="004A4588" w:rsidRPr="00070C8A">
        <w:rPr>
          <w:b/>
        </w:rPr>
        <w:t>»Vzdrževanje programske opreme«</w:t>
      </w:r>
      <w:r w:rsidR="004A4588">
        <w:t xml:space="preserve">, </w:t>
      </w:r>
      <w:r w:rsidR="00D94D39" w:rsidRPr="004325B1">
        <w:rPr>
          <w:rFonts w:cs="Tahoma"/>
        </w:rPr>
        <w:t>z oznako 971-</w:t>
      </w:r>
      <w:r w:rsidR="00B3217C">
        <w:rPr>
          <w:rFonts w:cs="Tahoma"/>
        </w:rPr>
        <w:t>3</w:t>
      </w:r>
      <w:r w:rsidR="00D94D39" w:rsidRPr="004325B1">
        <w:rPr>
          <w:rFonts w:cs="Tahoma"/>
        </w:rPr>
        <w:t>/20</w:t>
      </w:r>
      <w:r w:rsidR="006E65A5">
        <w:rPr>
          <w:rFonts w:cs="Tahoma"/>
        </w:rPr>
        <w:t>2</w:t>
      </w:r>
      <w:r w:rsidR="00B3217C">
        <w:rPr>
          <w:rFonts w:cs="Tahoma"/>
        </w:rPr>
        <w:t>1</w:t>
      </w:r>
    </w:p>
    <w:p w14:paraId="2D2C2011" w14:textId="77777777" w:rsidR="00176F5F" w:rsidRDefault="00176F5F" w:rsidP="00A36A42">
      <w:pPr>
        <w:pStyle w:val="Telobesedila-zamik"/>
        <w:spacing w:after="0" w:line="240" w:lineRule="auto"/>
        <w:ind w:left="0"/>
        <w:rPr>
          <w:b/>
        </w:rPr>
      </w:pPr>
    </w:p>
    <w:p w14:paraId="0D614CA2" w14:textId="3F8F16D7" w:rsidR="00533706" w:rsidRDefault="00533706" w:rsidP="00F304CA">
      <w:pPr>
        <w:pStyle w:val="Telobesedila-zamik"/>
        <w:spacing w:after="0" w:line="240" w:lineRule="auto"/>
        <w:ind w:left="0"/>
        <w:rPr>
          <w:b/>
          <w:sz w:val="18"/>
          <w:szCs w:val="18"/>
        </w:rPr>
      </w:pPr>
      <w:r>
        <w:rPr>
          <w:b/>
        </w:rPr>
        <w:t xml:space="preserve">S podpisom te izjave pod kazensko in materialno odgovornostjo izjavljamo, da </w:t>
      </w:r>
      <w:r w:rsidRPr="00D12C4C">
        <w:rPr>
          <w:i/>
          <w:sz w:val="18"/>
          <w:szCs w:val="18"/>
        </w:rPr>
        <w:t xml:space="preserve">(ustrezno </w:t>
      </w:r>
      <w:r>
        <w:rPr>
          <w:i/>
          <w:sz w:val="18"/>
          <w:szCs w:val="18"/>
        </w:rPr>
        <w:t>označiti z x</w:t>
      </w:r>
      <w:r w:rsidRPr="00D12C4C">
        <w:rPr>
          <w:i/>
          <w:sz w:val="18"/>
          <w:szCs w:val="18"/>
        </w:rPr>
        <w:t>)</w:t>
      </w:r>
      <w:r w:rsidRPr="00D12C4C">
        <w:rPr>
          <w:b/>
          <w:sz w:val="18"/>
          <w:szCs w:val="18"/>
        </w:rPr>
        <w:t>:</w:t>
      </w:r>
    </w:p>
    <w:p w14:paraId="27B5A9F3" w14:textId="20F37046" w:rsidR="00533706" w:rsidRDefault="00533706" w:rsidP="00F304CA">
      <w:pPr>
        <w:pStyle w:val="Telobesedila-zamik"/>
        <w:spacing w:after="0" w:line="240" w:lineRule="auto"/>
        <w:ind w:left="0"/>
        <w:rPr>
          <w:b/>
          <w:sz w:val="18"/>
          <w:szCs w:val="18"/>
        </w:rPr>
      </w:pPr>
    </w:p>
    <w:p w14:paraId="611B1289" w14:textId="3D409B19" w:rsidR="004A4588" w:rsidRPr="00AE07B8" w:rsidRDefault="0028640D" w:rsidP="00070C8A">
      <w:pPr>
        <w:pStyle w:val="Brezrazmikov"/>
        <w:rPr>
          <w:b/>
        </w:rPr>
      </w:pPr>
      <w:r>
        <w:rPr>
          <w:rFonts w:ascii="MS Gothic" w:eastAsia="MS Gothic" w:hAnsi="MS Gothic" w:hint="eastAsia"/>
        </w:rPr>
        <w:t xml:space="preserve"> </w:t>
      </w:r>
      <w:r>
        <w:rPr>
          <w:rFonts w:ascii="MS Gothic" w:eastAsia="MS Gothic" w:hAnsi="MS Gothic"/>
        </w:rPr>
        <w:t xml:space="preserve">   </w:t>
      </w:r>
      <w:r w:rsidR="004A4588">
        <w:rPr>
          <w:rFonts w:ascii="MS Gothic" w:eastAsia="MS Gothic" w:hAnsi="MS Gothic" w:hint="eastAsia"/>
        </w:rPr>
        <w:t>☐</w:t>
      </w:r>
      <w:r w:rsidR="004A4588">
        <w:t xml:space="preserve"> </w:t>
      </w:r>
      <w:r w:rsidR="004A4588" w:rsidRPr="00AE07B8">
        <w:rPr>
          <w:b/>
        </w:rPr>
        <w:t>sami</w:t>
      </w:r>
    </w:p>
    <w:p w14:paraId="184BB6C3" w14:textId="5630C39D" w:rsidR="004A4588" w:rsidRDefault="0028640D" w:rsidP="00070C8A">
      <w:pPr>
        <w:pStyle w:val="Brezrazmikov"/>
      </w:pPr>
      <w:r>
        <w:rPr>
          <w:rFonts w:ascii="MS Gothic" w:eastAsia="MS Gothic" w:hAnsi="MS Gothic" w:hint="eastAsia"/>
        </w:rPr>
        <w:t xml:space="preserve"> </w:t>
      </w:r>
      <w:r>
        <w:rPr>
          <w:rFonts w:ascii="MS Gothic" w:eastAsia="MS Gothic" w:hAnsi="MS Gothic"/>
        </w:rPr>
        <w:t xml:space="preserve">   </w:t>
      </w:r>
      <w:r w:rsidR="004A4588">
        <w:rPr>
          <w:rFonts w:ascii="MS Gothic" w:eastAsia="MS Gothic" w:hAnsi="MS Gothic" w:hint="eastAsia"/>
        </w:rPr>
        <w:t>☐</w:t>
      </w:r>
      <w:r w:rsidR="004A4588">
        <w:t xml:space="preserve"> </w:t>
      </w:r>
      <w:r w:rsidR="004A4588" w:rsidRPr="00AE07B8">
        <w:rPr>
          <w:b/>
        </w:rPr>
        <w:t>skupaj s partnerji v skupni ponudbi</w:t>
      </w:r>
    </w:p>
    <w:p w14:paraId="770BA17F" w14:textId="51814BEF" w:rsidR="004A4588" w:rsidRPr="001325F0" w:rsidRDefault="0028640D" w:rsidP="00070C8A">
      <w:pPr>
        <w:pStyle w:val="Brezrazmikov"/>
        <w:rPr>
          <w:b/>
        </w:rPr>
      </w:pPr>
      <w:r>
        <w:rPr>
          <w:rFonts w:ascii="MS Gothic" w:eastAsia="MS Gothic" w:hAnsi="MS Gothic" w:hint="eastAsia"/>
        </w:rPr>
        <w:t xml:space="preserve"> </w:t>
      </w:r>
      <w:r>
        <w:rPr>
          <w:rFonts w:ascii="MS Gothic" w:eastAsia="MS Gothic" w:hAnsi="MS Gothic"/>
        </w:rPr>
        <w:t xml:space="preserve">   </w:t>
      </w:r>
      <w:r w:rsidR="004A4588">
        <w:rPr>
          <w:rFonts w:ascii="MS Gothic" w:eastAsia="MS Gothic" w:hAnsi="MS Gothic" w:hint="eastAsia"/>
        </w:rPr>
        <w:t>☐</w:t>
      </w:r>
      <w:r w:rsidR="004A4588">
        <w:t xml:space="preserve"> </w:t>
      </w:r>
      <w:r w:rsidR="004A4588" w:rsidRPr="00AE07B8">
        <w:rPr>
          <w:b/>
        </w:rPr>
        <w:t>skupaj s podizvajalci</w:t>
      </w:r>
      <w:r w:rsidR="004A4588">
        <w:t xml:space="preserve"> </w:t>
      </w:r>
    </w:p>
    <w:p w14:paraId="3626F1B1" w14:textId="77777777" w:rsidR="004A4588" w:rsidRDefault="004A4588" w:rsidP="00F304CA">
      <w:pPr>
        <w:pStyle w:val="Telobesedila-zamik"/>
        <w:spacing w:after="0" w:line="240" w:lineRule="auto"/>
        <w:ind w:left="0"/>
        <w:rPr>
          <w:b/>
          <w:sz w:val="18"/>
          <w:szCs w:val="18"/>
        </w:rPr>
      </w:pPr>
    </w:p>
    <w:p w14:paraId="5095640A" w14:textId="5F0A4414" w:rsidR="004A4588" w:rsidRDefault="00533706" w:rsidP="00F304CA">
      <w:pPr>
        <w:pStyle w:val="Telobesedila-zamik"/>
        <w:spacing w:after="0" w:line="240" w:lineRule="auto"/>
        <w:ind w:left="0"/>
      </w:pPr>
      <w:r>
        <w:rPr>
          <w:b/>
        </w:rPr>
        <w:t>izpolnjujemo pogoje naročnika glede tehnične in strokovne</w:t>
      </w:r>
      <w:r w:rsidR="00A00110">
        <w:rPr>
          <w:b/>
        </w:rPr>
        <w:t xml:space="preserve"> sposobnosti </w:t>
      </w:r>
      <w:r w:rsidR="00A00110">
        <w:t>(tč. 12.1.5 Navodil ponudnikom za pripravo ponudbe)</w:t>
      </w:r>
      <w:r w:rsidR="004A4588">
        <w:t>, in sicer za</w:t>
      </w:r>
      <w:r w:rsidR="004242CA">
        <w:t xml:space="preserve"> </w:t>
      </w:r>
      <w:r w:rsidR="004242CA" w:rsidRPr="00D12C4C">
        <w:rPr>
          <w:i/>
          <w:sz w:val="18"/>
          <w:szCs w:val="18"/>
        </w:rPr>
        <w:t xml:space="preserve">(ustrezno </w:t>
      </w:r>
      <w:r w:rsidR="004242CA">
        <w:rPr>
          <w:i/>
          <w:sz w:val="18"/>
          <w:szCs w:val="18"/>
        </w:rPr>
        <w:t>označiti z x</w:t>
      </w:r>
      <w:r w:rsidR="004242CA" w:rsidRPr="00D12C4C">
        <w:rPr>
          <w:i/>
          <w:sz w:val="18"/>
          <w:szCs w:val="18"/>
        </w:rPr>
        <w:t>)</w:t>
      </w:r>
      <w:r w:rsidR="004242CA" w:rsidRPr="00D12C4C">
        <w:rPr>
          <w:b/>
          <w:sz w:val="18"/>
          <w:szCs w:val="18"/>
        </w:rPr>
        <w:t>:</w:t>
      </w:r>
      <w:r w:rsidR="004242CA">
        <w:t xml:space="preserve"> </w:t>
      </w:r>
    </w:p>
    <w:p w14:paraId="0E21D690" w14:textId="43348314" w:rsidR="004A4588" w:rsidRDefault="004A4588" w:rsidP="00F304CA">
      <w:pPr>
        <w:pStyle w:val="Telobesedila-zamik"/>
        <w:spacing w:after="0" w:line="240" w:lineRule="auto"/>
        <w:ind w:left="0"/>
      </w:pPr>
      <w:r>
        <w:t xml:space="preserve"> </w:t>
      </w:r>
    </w:p>
    <w:p w14:paraId="7096C229" w14:textId="0D17B7C4" w:rsidR="0028640D" w:rsidRDefault="0028640D">
      <w:pPr>
        <w:spacing w:line="240" w:lineRule="auto"/>
        <w:rPr>
          <w:b/>
        </w:rPr>
      </w:pPr>
      <w:r>
        <w:rPr>
          <w:rFonts w:ascii="MS Gothic" w:eastAsia="MS Gothic" w:hAnsi="MS Gothic"/>
        </w:rPr>
        <w:t xml:space="preserve">    </w:t>
      </w:r>
      <w:r>
        <w:rPr>
          <w:rFonts w:ascii="MS Gothic" w:eastAsia="MS Gothic" w:hAnsi="MS Gothic" w:hint="eastAsia"/>
        </w:rPr>
        <w:t>☐</w:t>
      </w:r>
      <w:r>
        <w:t xml:space="preserve"> </w:t>
      </w:r>
      <w:r w:rsidRPr="00AE07B8">
        <w:rPr>
          <w:b/>
        </w:rPr>
        <w:t>Sklop 1</w:t>
      </w:r>
      <w:r>
        <w:t xml:space="preserve">     </w:t>
      </w:r>
      <w:r>
        <w:rPr>
          <w:rFonts w:ascii="MS Gothic" w:eastAsia="MS Gothic" w:hAnsi="MS Gothic" w:hint="eastAsia"/>
        </w:rPr>
        <w:t>☐</w:t>
      </w:r>
      <w:r>
        <w:t xml:space="preserve"> </w:t>
      </w:r>
      <w:r w:rsidRPr="00AE07B8">
        <w:rPr>
          <w:b/>
        </w:rPr>
        <w:t>Sklop 2</w:t>
      </w:r>
      <w:r w:rsidR="00B3217C">
        <w:rPr>
          <w:b/>
        </w:rPr>
        <w:t xml:space="preserve">     </w:t>
      </w:r>
      <w:sdt>
        <w:sdtPr>
          <w:id w:val="303427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17C">
            <w:rPr>
              <w:rFonts w:ascii="MS Gothic" w:eastAsia="MS Gothic" w:hAnsi="MS Gothic" w:hint="eastAsia"/>
            </w:rPr>
            <w:t>☐</w:t>
          </w:r>
        </w:sdtContent>
      </w:sdt>
      <w:r w:rsidR="00B3217C">
        <w:t xml:space="preserve"> </w:t>
      </w:r>
      <w:r w:rsidR="00B3217C">
        <w:rPr>
          <w:b/>
        </w:rPr>
        <w:t>Sklop 3</w:t>
      </w:r>
      <w:r>
        <w:t xml:space="preserve">     </w:t>
      </w:r>
    </w:p>
    <w:p w14:paraId="208F4D98" w14:textId="77777777" w:rsidR="00043376" w:rsidRDefault="00043376" w:rsidP="00F304CA">
      <w:pPr>
        <w:pStyle w:val="Telobesedila-zamik"/>
        <w:spacing w:after="0" w:line="240" w:lineRule="auto"/>
        <w:ind w:left="0"/>
      </w:pPr>
    </w:p>
    <w:p w14:paraId="76D52964" w14:textId="72873120" w:rsidR="00533706" w:rsidRDefault="00043376" w:rsidP="00F304CA">
      <w:pPr>
        <w:pStyle w:val="Telobesedila-zamik"/>
        <w:spacing w:after="0" w:line="240" w:lineRule="auto"/>
        <w:ind w:left="0"/>
      </w:pPr>
      <w:r w:rsidRPr="00043376">
        <w:t>K</w:t>
      </w:r>
      <w:r w:rsidR="00533706">
        <w:t>ot dokaz prilagamo:</w:t>
      </w:r>
    </w:p>
    <w:p w14:paraId="79B3EC4F" w14:textId="0C166DD3" w:rsidR="00640565" w:rsidRDefault="00043376" w:rsidP="00043376">
      <w:pPr>
        <w:pStyle w:val="Telobesedila-zamik"/>
        <w:numPr>
          <w:ilvl w:val="0"/>
          <w:numId w:val="25"/>
        </w:numPr>
        <w:spacing w:after="0" w:line="240" w:lineRule="auto"/>
      </w:pPr>
      <w:r w:rsidRPr="002D4ABF">
        <w:rPr>
          <w:b/>
        </w:rPr>
        <w:t>za 1. POGOJ</w:t>
      </w:r>
      <w:r w:rsidR="00640565">
        <w:t>:</w:t>
      </w:r>
    </w:p>
    <w:p w14:paraId="3F346E13" w14:textId="73F4E141" w:rsidR="00640565" w:rsidRDefault="004E428C" w:rsidP="004E428C">
      <w:pPr>
        <w:pStyle w:val="Telobesedila-zamik"/>
        <w:numPr>
          <w:ilvl w:val="1"/>
          <w:numId w:val="25"/>
        </w:numPr>
        <w:spacing w:after="0" w:line="240" w:lineRule="auto"/>
      </w:pPr>
      <w:r>
        <w:t>O</w:t>
      </w:r>
      <w:r w:rsidR="00533706">
        <w:t xml:space="preserve">brazec 5 »Seznam referenc </w:t>
      </w:r>
      <w:r w:rsidR="00A00110">
        <w:t xml:space="preserve">za izpolnjevanje tehnične sposobnosti« </w:t>
      </w:r>
      <w:r w:rsidR="00640565">
        <w:t>in</w:t>
      </w:r>
    </w:p>
    <w:p w14:paraId="02159284" w14:textId="2B1F2F3E" w:rsidR="00533706" w:rsidRDefault="004E428C" w:rsidP="002D4ABF">
      <w:pPr>
        <w:pStyle w:val="Telobesedila-zamik"/>
        <w:numPr>
          <w:ilvl w:val="1"/>
          <w:numId w:val="25"/>
        </w:numPr>
        <w:spacing w:after="0" w:line="240" w:lineRule="auto"/>
      </w:pPr>
      <w:r>
        <w:t>O</w:t>
      </w:r>
      <w:r w:rsidR="00640565" w:rsidRPr="00640565">
        <w:t>brazec 5.1 »Izjava referenčnega naročnika«</w:t>
      </w:r>
      <w:r w:rsidR="00FC7321">
        <w:t>;</w:t>
      </w:r>
    </w:p>
    <w:p w14:paraId="1882FD16" w14:textId="4858C9DC" w:rsidR="00FC7321" w:rsidRDefault="00FC7321" w:rsidP="00FC7321">
      <w:pPr>
        <w:pStyle w:val="Telobesedila-zamik"/>
        <w:numPr>
          <w:ilvl w:val="0"/>
          <w:numId w:val="25"/>
        </w:numPr>
        <w:spacing w:after="0" w:line="240" w:lineRule="auto"/>
      </w:pPr>
      <w:r w:rsidRPr="002D4ABF">
        <w:rPr>
          <w:b/>
        </w:rPr>
        <w:t xml:space="preserve">za </w:t>
      </w:r>
      <w:r>
        <w:rPr>
          <w:b/>
        </w:rPr>
        <w:t>2.</w:t>
      </w:r>
      <w:r w:rsidRPr="002D4ABF">
        <w:rPr>
          <w:b/>
        </w:rPr>
        <w:t xml:space="preserve"> POGOJ</w:t>
      </w:r>
      <w:r>
        <w:t>:</w:t>
      </w:r>
    </w:p>
    <w:p w14:paraId="72A90E81" w14:textId="4666A997" w:rsidR="00AE07B8" w:rsidRDefault="00AE07B8" w:rsidP="002D4ABF">
      <w:pPr>
        <w:pStyle w:val="Telobesedila-zamik"/>
        <w:numPr>
          <w:ilvl w:val="1"/>
          <w:numId w:val="25"/>
        </w:numPr>
        <w:spacing w:after="0" w:line="240" w:lineRule="auto"/>
      </w:pPr>
      <w:r>
        <w:t>ustrezno dokazilo;</w:t>
      </w:r>
    </w:p>
    <w:p w14:paraId="6B84F2CD" w14:textId="6DEC46D9" w:rsidR="00AE07B8" w:rsidRPr="00AE07B8" w:rsidRDefault="00AE07B8" w:rsidP="00AE07B8">
      <w:pPr>
        <w:pStyle w:val="Telobesedila-zamik"/>
        <w:spacing w:after="0" w:line="240" w:lineRule="auto"/>
      </w:pPr>
      <w:r w:rsidRPr="00AE07B8">
        <w:rPr>
          <w:b/>
        </w:rPr>
        <w:t xml:space="preserve">OPOMBA: </w:t>
      </w:r>
      <w:r>
        <w:t xml:space="preserve">če pogoj izpolnjuje ponudnik kot gospodarski subjekt priloži kopijo ustreznega certifikata; če pogoj izpolnjuje nominirani kader ponudnik priloži ustrezno dokazilo (certifikat ali dokazilo o opravljenem usposabljanju) k Obrazcu 6 »Seznam nominiranega kadra in izjava ponudnika«.  </w:t>
      </w:r>
    </w:p>
    <w:p w14:paraId="44CC17D7" w14:textId="6C97A054" w:rsidR="00640565" w:rsidRPr="002D4ABF" w:rsidRDefault="00043376" w:rsidP="00640565">
      <w:pPr>
        <w:pStyle w:val="Odstavekseznama"/>
        <w:numPr>
          <w:ilvl w:val="0"/>
          <w:numId w:val="25"/>
        </w:numPr>
        <w:rPr>
          <w:rFonts w:ascii="Verdana" w:hAnsi="Verdana"/>
          <w:color w:val="000000"/>
          <w:sz w:val="20"/>
        </w:rPr>
      </w:pPr>
      <w:r w:rsidRPr="002D4ABF">
        <w:rPr>
          <w:rFonts w:ascii="Verdana" w:hAnsi="Verdana"/>
          <w:b/>
          <w:sz w:val="20"/>
        </w:rPr>
        <w:t xml:space="preserve">za </w:t>
      </w:r>
      <w:r w:rsidR="00640565" w:rsidRPr="002D4ABF">
        <w:rPr>
          <w:rFonts w:ascii="Verdana" w:hAnsi="Verdana"/>
          <w:b/>
          <w:sz w:val="20"/>
        </w:rPr>
        <w:t>3</w:t>
      </w:r>
      <w:r w:rsidRPr="002D4ABF">
        <w:rPr>
          <w:rFonts w:ascii="Verdana" w:hAnsi="Verdana"/>
          <w:b/>
          <w:sz w:val="20"/>
        </w:rPr>
        <w:t>. POGOJ</w:t>
      </w:r>
      <w:r w:rsidR="00640565">
        <w:rPr>
          <w:rFonts w:ascii="Verdana" w:hAnsi="Verdana"/>
          <w:sz w:val="20"/>
        </w:rPr>
        <w:t>:</w:t>
      </w:r>
    </w:p>
    <w:p w14:paraId="293F0243" w14:textId="3036D246" w:rsidR="00941321" w:rsidRPr="00070C8A" w:rsidRDefault="004E428C" w:rsidP="00C95A03">
      <w:pPr>
        <w:pStyle w:val="Odstavekseznama"/>
        <w:numPr>
          <w:ilvl w:val="1"/>
          <w:numId w:val="25"/>
        </w:numPr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sz w:val="20"/>
        </w:rPr>
        <w:t>O</w:t>
      </w:r>
      <w:r w:rsidR="00533706" w:rsidRPr="002D4ABF">
        <w:rPr>
          <w:rFonts w:ascii="Verdana" w:hAnsi="Verdana"/>
          <w:sz w:val="20"/>
        </w:rPr>
        <w:t>brazec</w:t>
      </w:r>
      <w:r w:rsidR="00640565" w:rsidRPr="002D4ABF">
        <w:rPr>
          <w:rFonts w:ascii="Verdana" w:hAnsi="Verdana"/>
          <w:sz w:val="20"/>
        </w:rPr>
        <w:t xml:space="preserve"> 6</w:t>
      </w:r>
      <w:r w:rsidR="00533706" w:rsidRPr="002D4ABF">
        <w:rPr>
          <w:rFonts w:ascii="Verdana" w:hAnsi="Verdana"/>
          <w:sz w:val="20"/>
        </w:rPr>
        <w:t xml:space="preserve"> »Seznam nominiranega kadra</w:t>
      </w:r>
      <w:r w:rsidR="00C95A03">
        <w:rPr>
          <w:rFonts w:ascii="Verdana" w:hAnsi="Verdana"/>
          <w:sz w:val="20"/>
        </w:rPr>
        <w:t xml:space="preserve"> in </w:t>
      </w:r>
      <w:r w:rsidR="00AE07B8">
        <w:rPr>
          <w:rFonts w:ascii="Verdana" w:hAnsi="Verdana"/>
          <w:sz w:val="20"/>
        </w:rPr>
        <w:t>izjava ponudnika</w:t>
      </w:r>
      <w:r w:rsidR="00533706" w:rsidRPr="002D4ABF">
        <w:rPr>
          <w:rFonts w:ascii="Verdana" w:hAnsi="Verdana"/>
          <w:sz w:val="20"/>
        </w:rPr>
        <w:t>«</w:t>
      </w:r>
      <w:r w:rsidR="00D45404">
        <w:rPr>
          <w:rFonts w:ascii="Verdana" w:hAnsi="Verdana"/>
          <w:sz w:val="20"/>
        </w:rPr>
        <w:t xml:space="preserve"> </w:t>
      </w:r>
      <w:r w:rsidR="00941321">
        <w:rPr>
          <w:rFonts w:ascii="Verdana" w:hAnsi="Verdana"/>
          <w:sz w:val="20"/>
        </w:rPr>
        <w:t xml:space="preserve">in </w:t>
      </w:r>
    </w:p>
    <w:p w14:paraId="1C1139F1" w14:textId="2D3CA181" w:rsidR="00640565" w:rsidRPr="00AE07B8" w:rsidRDefault="00AE07B8" w:rsidP="00C95A03">
      <w:pPr>
        <w:pStyle w:val="Odstavekseznama"/>
        <w:numPr>
          <w:ilvl w:val="1"/>
          <w:numId w:val="25"/>
        </w:numPr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sz w:val="20"/>
        </w:rPr>
        <w:t>življenjepisi nominiranega kadra</w:t>
      </w:r>
      <w:r w:rsidR="00941321">
        <w:rPr>
          <w:rFonts w:ascii="Verdana" w:hAnsi="Verdana"/>
          <w:sz w:val="20"/>
        </w:rPr>
        <w:t>;</w:t>
      </w:r>
    </w:p>
    <w:p w14:paraId="223F881A" w14:textId="25B20F3A" w:rsidR="00FC7321" w:rsidRPr="002D4ABF" w:rsidRDefault="00FC7321" w:rsidP="00FC7321">
      <w:pPr>
        <w:pStyle w:val="Odstavekseznama"/>
        <w:numPr>
          <w:ilvl w:val="0"/>
          <w:numId w:val="25"/>
        </w:numPr>
        <w:rPr>
          <w:rFonts w:ascii="Verdana" w:hAnsi="Verdana"/>
          <w:color w:val="000000"/>
          <w:sz w:val="20"/>
        </w:rPr>
      </w:pPr>
      <w:r w:rsidRPr="002D4ABF">
        <w:rPr>
          <w:rFonts w:ascii="Verdana" w:hAnsi="Verdana"/>
          <w:b/>
          <w:sz w:val="20"/>
        </w:rPr>
        <w:t xml:space="preserve">za </w:t>
      </w:r>
      <w:r>
        <w:rPr>
          <w:rFonts w:ascii="Verdana" w:hAnsi="Verdana"/>
          <w:b/>
          <w:sz w:val="20"/>
        </w:rPr>
        <w:t>4</w:t>
      </w:r>
      <w:r w:rsidRPr="002D4ABF">
        <w:rPr>
          <w:rFonts w:ascii="Verdana" w:hAnsi="Verdana"/>
          <w:b/>
          <w:sz w:val="20"/>
        </w:rPr>
        <w:t>. POGOJ</w:t>
      </w:r>
      <w:r>
        <w:rPr>
          <w:rFonts w:ascii="Verdana" w:hAnsi="Verdana"/>
          <w:sz w:val="20"/>
        </w:rPr>
        <w:t>:</w:t>
      </w:r>
    </w:p>
    <w:p w14:paraId="45D7EA40" w14:textId="7E73C29B" w:rsidR="00FC7321" w:rsidRPr="00C95A03" w:rsidRDefault="00941321" w:rsidP="00C95A03">
      <w:pPr>
        <w:pStyle w:val="Odstavekseznama"/>
        <w:numPr>
          <w:ilvl w:val="1"/>
          <w:numId w:val="25"/>
        </w:num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Obrazec </w:t>
      </w:r>
      <w:r w:rsidR="00070C8A">
        <w:rPr>
          <w:rFonts w:ascii="Verdana" w:hAnsi="Verdana"/>
          <w:sz w:val="20"/>
        </w:rPr>
        <w:t xml:space="preserve">9 </w:t>
      </w:r>
      <w:r>
        <w:rPr>
          <w:rFonts w:ascii="Verdana" w:hAnsi="Verdana"/>
          <w:sz w:val="20"/>
        </w:rPr>
        <w:t>»Izjava ponudnika o pregledu izvorne kode«.</w:t>
      </w:r>
    </w:p>
    <w:p w14:paraId="311EAEFD" w14:textId="637FFF12" w:rsidR="00176F5F" w:rsidRPr="00F8094D" w:rsidRDefault="00176F5F" w:rsidP="00837B8F">
      <w:pPr>
        <w:spacing w:line="240" w:lineRule="auto"/>
      </w:pPr>
    </w:p>
    <w:p w14:paraId="1F345413" w14:textId="77777777" w:rsidR="00AE07B8" w:rsidRDefault="00AE07B8" w:rsidP="00837B8F">
      <w:pPr>
        <w:spacing w:line="240" w:lineRule="auto"/>
      </w:pPr>
    </w:p>
    <w:p w14:paraId="60B76C83" w14:textId="021FF631" w:rsidR="00837B8F" w:rsidRPr="00F8094D" w:rsidRDefault="00726B21" w:rsidP="00837B8F">
      <w:pPr>
        <w:spacing w:line="240" w:lineRule="auto"/>
      </w:pPr>
      <w:r>
        <w:t xml:space="preserve">Kraj in datum:                                          </w:t>
      </w:r>
      <w:r w:rsidR="004E0F34">
        <w:t>P</w:t>
      </w:r>
      <w:r w:rsidR="00837B8F" w:rsidRPr="00F8094D">
        <w:t>o</w:t>
      </w:r>
      <w:r>
        <w:t xml:space="preserve">dpis </w:t>
      </w:r>
      <w:r w:rsidR="003F0140">
        <w:t>ponudnika</w:t>
      </w:r>
      <w:r w:rsidR="00837B8F" w:rsidRPr="00F8094D">
        <w:t>:</w:t>
      </w:r>
    </w:p>
    <w:p w14:paraId="0ED6A892" w14:textId="77777777" w:rsidR="00AE07B8" w:rsidRDefault="00AE07B8" w:rsidP="00A36A42">
      <w:pPr>
        <w:spacing w:line="240" w:lineRule="auto"/>
      </w:pPr>
    </w:p>
    <w:p w14:paraId="1DE124A1" w14:textId="358A1F11" w:rsidR="00007D17" w:rsidRDefault="00837B8F" w:rsidP="00A36A42">
      <w:pPr>
        <w:spacing w:line="240" w:lineRule="auto"/>
      </w:pPr>
      <w:r w:rsidRPr="00F8094D">
        <w:t>___________________</w:t>
      </w:r>
      <w:r w:rsidR="00726B21">
        <w:tab/>
        <w:t xml:space="preserve">                       ___</w:t>
      </w:r>
      <w:r w:rsidRPr="00F8094D">
        <w:t>_______________________</w:t>
      </w:r>
    </w:p>
    <w:p w14:paraId="3646A171" w14:textId="77777777" w:rsidR="0028640D" w:rsidRDefault="0028640D" w:rsidP="00A36A42">
      <w:pPr>
        <w:spacing w:line="240" w:lineRule="auto"/>
        <w:rPr>
          <w:b/>
          <w:i/>
        </w:rPr>
      </w:pPr>
    </w:p>
    <w:p w14:paraId="7AC07C8E" w14:textId="51F41ACA" w:rsidR="00D45AEF" w:rsidRPr="00726B21" w:rsidRDefault="00D45AEF" w:rsidP="00A36A42">
      <w:pPr>
        <w:spacing w:line="240" w:lineRule="auto"/>
        <w:rPr>
          <w:b/>
          <w:i/>
        </w:rPr>
      </w:pPr>
      <w:r w:rsidRPr="00726B21">
        <w:rPr>
          <w:b/>
          <w:i/>
        </w:rPr>
        <w:t xml:space="preserve">OPOMBA: </w:t>
      </w:r>
      <w:r w:rsidR="00135046">
        <w:rPr>
          <w:b/>
          <w:i/>
        </w:rPr>
        <w:t>V primeru skupne ponudbe ali ponudbe s podizvajalci lahko g</w:t>
      </w:r>
      <w:r w:rsidR="00D12C4C">
        <w:rPr>
          <w:b/>
          <w:i/>
        </w:rPr>
        <w:t xml:space="preserve">ospodarski subjekti skupno izpolnjujejo zgoraj navedene pogoje. </w:t>
      </w:r>
      <w:r w:rsidR="00567EFC">
        <w:rPr>
          <w:b/>
          <w:i/>
        </w:rPr>
        <w:t>Če se ponudnik prijavlja na več sklopov, predloži obrazec za vsak sklop posebej.</w:t>
      </w:r>
    </w:p>
    <w:sectPr w:rsidR="00D45AEF" w:rsidRPr="00726B2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2E269" w14:textId="77777777" w:rsidR="007E4425" w:rsidRDefault="007E4425" w:rsidP="007E4425">
      <w:pPr>
        <w:spacing w:after="0" w:line="240" w:lineRule="auto"/>
      </w:pPr>
      <w:r>
        <w:separator/>
      </w:r>
    </w:p>
  </w:endnote>
  <w:endnote w:type="continuationSeparator" w:id="0">
    <w:p w14:paraId="6300DC69" w14:textId="77777777" w:rsidR="007E4425" w:rsidRDefault="007E4425" w:rsidP="007E4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4AE09" w14:textId="77777777" w:rsidR="00613E27" w:rsidRDefault="00613E27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FB451" w14:textId="77777777" w:rsidR="00D92220" w:rsidRPr="00D92220" w:rsidRDefault="00D92220" w:rsidP="00D92220"/>
  <w:sdt>
    <w:sdtPr>
      <w:rPr>
        <w:i w:val="0"/>
      </w:rPr>
      <w:id w:val="-1530170993"/>
      <w:docPartObj>
        <w:docPartGallery w:val="Page Numbers (Bottom of Page)"/>
        <w:docPartUnique/>
      </w:docPartObj>
    </w:sdtPr>
    <w:sdtEndPr/>
    <w:sdtContent>
      <w:tbl>
        <w:tblPr>
          <w:tblStyle w:val="Tabelamrea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9062"/>
        </w:tblGrid>
        <w:tr w:rsidR="00613E27" w14:paraId="4FB90193" w14:textId="77777777" w:rsidTr="00DE72CF">
          <w:tc>
            <w:tcPr>
              <w:tcW w:w="9062" w:type="dxa"/>
            </w:tcPr>
            <w:p w14:paraId="5778C8B7" w14:textId="2EBC33DE" w:rsidR="00613E27" w:rsidRDefault="00613E27" w:rsidP="00613E27">
              <w:pPr>
                <w:pStyle w:val="Noga"/>
                <w:spacing w:after="0" w:line="240" w:lineRule="auto"/>
                <w:jc w:val="center"/>
                <w:rPr>
                  <w:b/>
                </w:rPr>
              </w:pPr>
              <w:r>
                <w:rPr>
                  <w:b/>
                </w:rPr>
                <w:t xml:space="preserve">- </w:t>
              </w:r>
              <w:r w:rsidRPr="00E8637C">
                <w:rPr>
                  <w:rStyle w:val="tevilkastrani"/>
                  <w:b w:val="0"/>
                  <w:i w:val="0"/>
                </w:rPr>
                <w:fldChar w:fldCharType="begin"/>
              </w:r>
              <w:r w:rsidRPr="00E8637C">
                <w:rPr>
                  <w:rStyle w:val="tevilkastrani"/>
                </w:rPr>
                <w:instrText xml:space="preserve"> PAGE </w:instrText>
              </w:r>
              <w:r w:rsidRPr="00E8637C">
                <w:rPr>
                  <w:rStyle w:val="tevilkastrani"/>
                  <w:b w:val="0"/>
                  <w:i w:val="0"/>
                </w:rPr>
                <w:fldChar w:fldCharType="separate"/>
              </w:r>
              <w:r w:rsidR="00727E5A">
                <w:rPr>
                  <w:rStyle w:val="tevilkastrani"/>
                  <w:noProof/>
                </w:rPr>
                <w:t>1</w:t>
              </w:r>
              <w:r w:rsidRPr="00E8637C">
                <w:rPr>
                  <w:rStyle w:val="tevilkastrani"/>
                  <w:b w:val="0"/>
                  <w:i w:val="0"/>
                </w:rPr>
                <w:fldChar w:fldCharType="end"/>
              </w:r>
              <w:r>
                <w:rPr>
                  <w:rStyle w:val="tevilkastrani"/>
                </w:rPr>
                <w:t xml:space="preserve"> </w:t>
              </w:r>
              <w:r w:rsidRPr="00E8637C">
                <w:rPr>
                  <w:rStyle w:val="tevilkastrani"/>
                </w:rPr>
                <w:t>–</w:t>
              </w:r>
            </w:p>
          </w:tc>
        </w:tr>
        <w:tr w:rsidR="00613E27" w14:paraId="13D88329" w14:textId="77777777" w:rsidTr="00DE72CF">
          <w:trPr>
            <w:trHeight w:val="113"/>
          </w:trPr>
          <w:tc>
            <w:tcPr>
              <w:tcW w:w="9062" w:type="dxa"/>
              <w:vAlign w:val="center"/>
            </w:tcPr>
            <w:p w14:paraId="077E503A" w14:textId="77777777" w:rsidR="00613E27" w:rsidRDefault="00613E27" w:rsidP="00613E27">
              <w:pPr>
                <w:pStyle w:val="Noga"/>
                <w:spacing w:after="0" w:line="240" w:lineRule="auto"/>
                <w:jc w:val="left"/>
                <w:rPr>
                  <w:b/>
                </w:rPr>
              </w:pPr>
              <w:r>
                <w:rPr>
                  <w:rFonts w:cs="Tahoma"/>
                  <w:b/>
                  <w:color w:val="8496B0" w:themeColor="text2" w:themeTint="99"/>
                  <w:sz w:val="16"/>
                  <w:szCs w:val="16"/>
                </w:rPr>
                <w:t>Verzija: 1.0</w:t>
              </w:r>
            </w:p>
          </w:tc>
        </w:tr>
      </w:tbl>
      <w:p w14:paraId="1113AEA7" w14:textId="7D49F43E" w:rsidR="007E4425" w:rsidRDefault="00F37393" w:rsidP="00D92220"/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41A24" w14:textId="77777777" w:rsidR="00613E27" w:rsidRDefault="00613E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DCD6EF" w14:textId="77777777" w:rsidR="007E4425" w:rsidRDefault="007E4425" w:rsidP="007E4425">
      <w:pPr>
        <w:spacing w:after="0" w:line="240" w:lineRule="auto"/>
      </w:pPr>
      <w:r>
        <w:separator/>
      </w:r>
    </w:p>
  </w:footnote>
  <w:footnote w:type="continuationSeparator" w:id="0">
    <w:p w14:paraId="4348A4AC" w14:textId="77777777" w:rsidR="007E4425" w:rsidRDefault="007E4425" w:rsidP="007E4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F095C3" w14:textId="77777777" w:rsidR="00613E27" w:rsidRDefault="00613E27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B4050" w14:textId="77777777" w:rsidR="00613E27" w:rsidRDefault="00613E27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B3C3" w14:textId="77777777" w:rsidR="00613E27" w:rsidRDefault="00613E2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7334A"/>
    <w:multiLevelType w:val="hybridMultilevel"/>
    <w:tmpl w:val="AEDA8DC2"/>
    <w:lvl w:ilvl="0" w:tplc="0424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89D2FA9"/>
    <w:multiLevelType w:val="singleLevel"/>
    <w:tmpl w:val="C1CC369A"/>
    <w:lvl w:ilvl="0">
      <w:start w:val="1"/>
      <w:numFmt w:val="lowerLetter"/>
      <w:pStyle w:val="Alinea-3"/>
      <w:lvlText w:val="%1)."/>
      <w:lvlJc w:val="left"/>
      <w:pPr>
        <w:tabs>
          <w:tab w:val="num" w:pos="567"/>
        </w:tabs>
        <w:ind w:left="567" w:hanging="567"/>
      </w:pPr>
    </w:lvl>
  </w:abstractNum>
  <w:abstractNum w:abstractNumId="2" w15:restartNumberingAfterBreak="0">
    <w:nsid w:val="0B027F71"/>
    <w:multiLevelType w:val="hybridMultilevel"/>
    <w:tmpl w:val="E9589126"/>
    <w:lvl w:ilvl="0" w:tplc="A126B21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84792"/>
    <w:multiLevelType w:val="multilevel"/>
    <w:tmpl w:val="C0C6169C"/>
    <w:lvl w:ilvl="0">
      <w:start w:val="1"/>
      <w:numFmt w:val="decimal"/>
      <w:pStyle w:val="Naslov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2160"/>
        </w:tabs>
        <w:ind w:left="964" w:hanging="964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79B3DA2"/>
    <w:multiLevelType w:val="hybridMultilevel"/>
    <w:tmpl w:val="548014C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CE34A1"/>
    <w:multiLevelType w:val="hybridMultilevel"/>
    <w:tmpl w:val="E4ECB6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5EA39C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8E4CFE"/>
    <w:multiLevelType w:val="hybridMultilevel"/>
    <w:tmpl w:val="BD841472"/>
    <w:lvl w:ilvl="0" w:tplc="67E2CC12">
      <w:start w:val="19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AB94CEA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718A54A6">
      <w:start w:val="1"/>
      <w:numFmt w:val="upperLetter"/>
      <w:lvlText w:val="%3."/>
      <w:lvlJc w:val="left"/>
      <w:pPr>
        <w:ind w:left="1995" w:hanging="375"/>
      </w:pPr>
      <w:rPr>
        <w:rFonts w:hint="default"/>
      </w:rPr>
    </w:lvl>
    <w:lvl w:ilvl="3" w:tplc="764EF512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1C2978"/>
    <w:multiLevelType w:val="hybridMultilevel"/>
    <w:tmpl w:val="17FA547A"/>
    <w:lvl w:ilvl="0" w:tplc="EA64B930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030B8"/>
    <w:multiLevelType w:val="hybridMultilevel"/>
    <w:tmpl w:val="7E3C5D72"/>
    <w:lvl w:ilvl="0" w:tplc="4C06F4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623A5"/>
    <w:multiLevelType w:val="hybridMultilevel"/>
    <w:tmpl w:val="548014C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6B645C"/>
    <w:multiLevelType w:val="hybridMultilevel"/>
    <w:tmpl w:val="D3A4D3B6"/>
    <w:lvl w:ilvl="0" w:tplc="EE2EED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3B7775"/>
    <w:multiLevelType w:val="hybridMultilevel"/>
    <w:tmpl w:val="586236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94CEA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18A54A6">
      <w:start w:val="1"/>
      <w:numFmt w:val="upperLetter"/>
      <w:lvlText w:val="%3."/>
      <w:lvlJc w:val="left"/>
      <w:pPr>
        <w:ind w:left="2355" w:hanging="375"/>
      </w:pPr>
      <w:rPr>
        <w:rFonts w:hint="default"/>
      </w:rPr>
    </w:lvl>
    <w:lvl w:ilvl="3" w:tplc="764EF51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0081F"/>
    <w:multiLevelType w:val="hybridMultilevel"/>
    <w:tmpl w:val="3F68FE92"/>
    <w:lvl w:ilvl="0" w:tplc="7E003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4F203C"/>
    <w:multiLevelType w:val="singleLevel"/>
    <w:tmpl w:val="476421A0"/>
    <w:lvl w:ilvl="0">
      <w:start w:val="1"/>
      <w:numFmt w:val="bullet"/>
      <w:pStyle w:val="Alinea-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687775F9"/>
    <w:multiLevelType w:val="singleLevel"/>
    <w:tmpl w:val="61765D88"/>
    <w:lvl w:ilvl="0">
      <w:start w:val="1"/>
      <w:numFmt w:val="decimal"/>
      <w:pStyle w:val="Alinea-2"/>
      <w:lvlText w:val="%1)."/>
      <w:lvlJc w:val="right"/>
      <w:pPr>
        <w:tabs>
          <w:tab w:val="num" w:pos="1191"/>
        </w:tabs>
        <w:ind w:left="1191" w:hanging="397"/>
      </w:pPr>
    </w:lvl>
  </w:abstractNum>
  <w:abstractNum w:abstractNumId="15" w15:restartNumberingAfterBreak="0">
    <w:nsid w:val="6CC34B28"/>
    <w:multiLevelType w:val="hybridMultilevel"/>
    <w:tmpl w:val="79B0E5DE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38DEF0CC">
      <w:start w:val="1"/>
      <w:numFmt w:val="upperLetter"/>
      <w:lvlText w:val="%3."/>
      <w:lvlJc w:val="right"/>
      <w:pPr>
        <w:ind w:left="2160" w:hanging="180"/>
      </w:pPr>
      <w:rPr>
        <w:rFonts w:ascii="Verdana" w:eastAsia="Times New Roman" w:hAnsi="Verdana" w:cs="Times New Roman" w:hint="default"/>
        <w:i w:val="0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951DF"/>
    <w:multiLevelType w:val="hybridMultilevel"/>
    <w:tmpl w:val="75D613EA"/>
    <w:lvl w:ilvl="0" w:tplc="67E2CC12">
      <w:start w:val="4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6376BDC"/>
    <w:multiLevelType w:val="hybridMultilevel"/>
    <w:tmpl w:val="30382A00"/>
    <w:lvl w:ilvl="0" w:tplc="0424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11"/>
  </w:num>
  <w:num w:numId="14">
    <w:abstractNumId w:val="15"/>
  </w:num>
  <w:num w:numId="15">
    <w:abstractNumId w:val="6"/>
  </w:num>
  <w:num w:numId="16">
    <w:abstractNumId w:val="9"/>
  </w:num>
  <w:num w:numId="17">
    <w:abstractNumId w:val="16"/>
  </w:num>
  <w:num w:numId="18">
    <w:abstractNumId w:val="10"/>
  </w:num>
  <w:num w:numId="19">
    <w:abstractNumId w:val="4"/>
  </w:num>
  <w:num w:numId="20">
    <w:abstractNumId w:val="12"/>
  </w:num>
  <w:num w:numId="21">
    <w:abstractNumId w:val="7"/>
  </w:num>
  <w:num w:numId="22">
    <w:abstractNumId w:val="8"/>
  </w:num>
  <w:num w:numId="23">
    <w:abstractNumId w:val="0"/>
  </w:num>
  <w:num w:numId="24">
    <w:abstractNumId w:val="17"/>
  </w:num>
  <w:num w:numId="25">
    <w:abstractNumId w:val="5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B8F"/>
    <w:rsid w:val="00007D17"/>
    <w:rsid w:val="00043376"/>
    <w:rsid w:val="00070C8A"/>
    <w:rsid w:val="000846CB"/>
    <w:rsid w:val="000B7F6D"/>
    <w:rsid w:val="000C2E4B"/>
    <w:rsid w:val="000F42E9"/>
    <w:rsid w:val="0010315B"/>
    <w:rsid w:val="00135046"/>
    <w:rsid w:val="00162E42"/>
    <w:rsid w:val="00176F5F"/>
    <w:rsid w:val="001879AA"/>
    <w:rsid w:val="001B4BBD"/>
    <w:rsid w:val="001E412E"/>
    <w:rsid w:val="00224C56"/>
    <w:rsid w:val="002301AC"/>
    <w:rsid w:val="00241F48"/>
    <w:rsid w:val="00267727"/>
    <w:rsid w:val="0028640D"/>
    <w:rsid w:val="002A0DB0"/>
    <w:rsid w:val="002A6F62"/>
    <w:rsid w:val="002B62A5"/>
    <w:rsid w:val="002C029C"/>
    <w:rsid w:val="002C1136"/>
    <w:rsid w:val="002D0D04"/>
    <w:rsid w:val="002D4ABF"/>
    <w:rsid w:val="002D5466"/>
    <w:rsid w:val="003015EB"/>
    <w:rsid w:val="00301F80"/>
    <w:rsid w:val="00311442"/>
    <w:rsid w:val="0032121E"/>
    <w:rsid w:val="003849B4"/>
    <w:rsid w:val="00393119"/>
    <w:rsid w:val="0039354B"/>
    <w:rsid w:val="003E38C0"/>
    <w:rsid w:val="003E78FD"/>
    <w:rsid w:val="003F0140"/>
    <w:rsid w:val="004242CA"/>
    <w:rsid w:val="00431C5D"/>
    <w:rsid w:val="004325B1"/>
    <w:rsid w:val="0048506B"/>
    <w:rsid w:val="004A4588"/>
    <w:rsid w:val="004D0E7A"/>
    <w:rsid w:val="004E0F34"/>
    <w:rsid w:val="004E428C"/>
    <w:rsid w:val="00533706"/>
    <w:rsid w:val="00554D5A"/>
    <w:rsid w:val="00567EFC"/>
    <w:rsid w:val="0057474A"/>
    <w:rsid w:val="00584D73"/>
    <w:rsid w:val="00591850"/>
    <w:rsid w:val="005B1BF8"/>
    <w:rsid w:val="006028C8"/>
    <w:rsid w:val="00613E27"/>
    <w:rsid w:val="00640565"/>
    <w:rsid w:val="00643F96"/>
    <w:rsid w:val="00655CA9"/>
    <w:rsid w:val="006E65A5"/>
    <w:rsid w:val="006F4089"/>
    <w:rsid w:val="00701EC1"/>
    <w:rsid w:val="007108BC"/>
    <w:rsid w:val="00726B21"/>
    <w:rsid w:val="00727E5A"/>
    <w:rsid w:val="007619FE"/>
    <w:rsid w:val="0077167B"/>
    <w:rsid w:val="007A04C4"/>
    <w:rsid w:val="007E4425"/>
    <w:rsid w:val="007F4412"/>
    <w:rsid w:val="007F665B"/>
    <w:rsid w:val="00837B8F"/>
    <w:rsid w:val="00846E6F"/>
    <w:rsid w:val="008D7093"/>
    <w:rsid w:val="008F67A3"/>
    <w:rsid w:val="008F7BD1"/>
    <w:rsid w:val="00941321"/>
    <w:rsid w:val="009A5B3F"/>
    <w:rsid w:val="009C15AB"/>
    <w:rsid w:val="009C2014"/>
    <w:rsid w:val="00A00110"/>
    <w:rsid w:val="00A11BF2"/>
    <w:rsid w:val="00A36A42"/>
    <w:rsid w:val="00A4171A"/>
    <w:rsid w:val="00A514AD"/>
    <w:rsid w:val="00A5639C"/>
    <w:rsid w:val="00A877E1"/>
    <w:rsid w:val="00AD05DF"/>
    <w:rsid w:val="00AD3A13"/>
    <w:rsid w:val="00AE07B8"/>
    <w:rsid w:val="00AE51DB"/>
    <w:rsid w:val="00AF7EAB"/>
    <w:rsid w:val="00B3217C"/>
    <w:rsid w:val="00B470FD"/>
    <w:rsid w:val="00B76A23"/>
    <w:rsid w:val="00B94A25"/>
    <w:rsid w:val="00BB4727"/>
    <w:rsid w:val="00C41FEE"/>
    <w:rsid w:val="00C95A03"/>
    <w:rsid w:val="00CB45E7"/>
    <w:rsid w:val="00CC1AC3"/>
    <w:rsid w:val="00CD2BE7"/>
    <w:rsid w:val="00D12C4C"/>
    <w:rsid w:val="00D45404"/>
    <w:rsid w:val="00D45AEF"/>
    <w:rsid w:val="00D61FE6"/>
    <w:rsid w:val="00D92220"/>
    <w:rsid w:val="00D94D39"/>
    <w:rsid w:val="00E219AB"/>
    <w:rsid w:val="00E32476"/>
    <w:rsid w:val="00E903ED"/>
    <w:rsid w:val="00EE18A7"/>
    <w:rsid w:val="00F01A6F"/>
    <w:rsid w:val="00F271B7"/>
    <w:rsid w:val="00F304CA"/>
    <w:rsid w:val="00F36AA5"/>
    <w:rsid w:val="00F37393"/>
    <w:rsid w:val="00F74E76"/>
    <w:rsid w:val="00F86D73"/>
    <w:rsid w:val="00FC7000"/>
    <w:rsid w:val="00FC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1C4A385C"/>
  <w15:chartTrackingRefBased/>
  <w15:docId w15:val="{64348B0B-1712-4F68-B420-DAA34AE7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37B8F"/>
    <w:pPr>
      <w:spacing w:after="120" w:line="288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1E412E"/>
    <w:pPr>
      <w:keepNext/>
      <w:numPr>
        <w:numId w:val="12"/>
      </w:numPr>
      <w:spacing w:before="60" w:after="60"/>
      <w:outlineLvl w:val="0"/>
    </w:pPr>
    <w:rPr>
      <w:b/>
      <w:caps/>
      <w:color w:val="000080"/>
      <w:sz w:val="32"/>
    </w:rPr>
  </w:style>
  <w:style w:type="paragraph" w:styleId="Naslov2">
    <w:name w:val="heading 2"/>
    <w:basedOn w:val="Navaden"/>
    <w:next w:val="Navaden"/>
    <w:link w:val="Naslov2Znak"/>
    <w:qFormat/>
    <w:rsid w:val="001E412E"/>
    <w:pPr>
      <w:keepNext/>
      <w:numPr>
        <w:ilvl w:val="1"/>
        <w:numId w:val="12"/>
      </w:numPr>
      <w:spacing w:before="60" w:after="60"/>
      <w:outlineLvl w:val="1"/>
    </w:pPr>
    <w:rPr>
      <w:color w:val="000080"/>
      <w:sz w:val="28"/>
    </w:rPr>
  </w:style>
  <w:style w:type="paragraph" w:styleId="Naslov3">
    <w:name w:val="heading 3"/>
    <w:basedOn w:val="Navaden"/>
    <w:next w:val="Navaden"/>
    <w:link w:val="Naslov3Znak"/>
    <w:qFormat/>
    <w:rsid w:val="001E412E"/>
    <w:pPr>
      <w:keepNext/>
      <w:numPr>
        <w:ilvl w:val="2"/>
        <w:numId w:val="12"/>
      </w:numPr>
      <w:spacing w:before="60" w:after="60"/>
      <w:outlineLvl w:val="2"/>
    </w:pPr>
    <w:rPr>
      <w:b/>
      <w:color w:val="000080"/>
    </w:rPr>
  </w:style>
  <w:style w:type="paragraph" w:styleId="Naslov4">
    <w:name w:val="heading 4"/>
    <w:basedOn w:val="Navaden"/>
    <w:next w:val="Navaden"/>
    <w:link w:val="Naslov4Znak"/>
    <w:qFormat/>
    <w:rsid w:val="001E412E"/>
    <w:pPr>
      <w:keepNext/>
      <w:numPr>
        <w:ilvl w:val="3"/>
        <w:numId w:val="12"/>
      </w:numPr>
      <w:spacing w:before="60" w:after="60"/>
      <w:outlineLvl w:val="3"/>
    </w:pPr>
    <w:rPr>
      <w:i/>
      <w:color w:val="000080"/>
    </w:rPr>
  </w:style>
  <w:style w:type="paragraph" w:styleId="Naslov5">
    <w:name w:val="heading 5"/>
    <w:basedOn w:val="Naslov4"/>
    <w:next w:val="Navaden"/>
    <w:link w:val="Naslov5Znak"/>
    <w:qFormat/>
    <w:rsid w:val="001E412E"/>
    <w:pPr>
      <w:numPr>
        <w:ilvl w:val="4"/>
      </w:numPr>
      <w:spacing w:before="0"/>
      <w:jc w:val="left"/>
      <w:outlineLvl w:val="4"/>
    </w:pPr>
    <w:rPr>
      <w:b/>
      <w:color w:val="000000"/>
    </w:rPr>
  </w:style>
  <w:style w:type="paragraph" w:styleId="Naslov6">
    <w:name w:val="heading 6"/>
    <w:basedOn w:val="Navaden"/>
    <w:next w:val="Navaden"/>
    <w:link w:val="Naslov6Znak"/>
    <w:qFormat/>
    <w:rsid w:val="001E412E"/>
    <w:pPr>
      <w:keepNext/>
      <w:numPr>
        <w:ilvl w:val="5"/>
        <w:numId w:val="12"/>
      </w:numPr>
      <w:outlineLvl w:val="5"/>
    </w:pPr>
    <w:rPr>
      <w:b/>
    </w:rPr>
  </w:style>
  <w:style w:type="paragraph" w:styleId="Naslov7">
    <w:name w:val="heading 7"/>
    <w:basedOn w:val="Navaden"/>
    <w:next w:val="Navaden"/>
    <w:link w:val="Naslov7Znak"/>
    <w:qFormat/>
    <w:rsid w:val="001E412E"/>
    <w:pPr>
      <w:numPr>
        <w:ilvl w:val="6"/>
        <w:numId w:val="12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1E412E"/>
    <w:pPr>
      <w:numPr>
        <w:ilvl w:val="7"/>
        <w:numId w:val="12"/>
      </w:numPr>
      <w:spacing w:before="240" w:after="60"/>
      <w:outlineLvl w:val="7"/>
    </w:pPr>
    <w:rPr>
      <w:i/>
    </w:rPr>
  </w:style>
  <w:style w:type="paragraph" w:styleId="Naslov9">
    <w:name w:val="heading 9"/>
    <w:basedOn w:val="Navaden"/>
    <w:next w:val="Navaden"/>
    <w:link w:val="Naslov9Znak"/>
    <w:qFormat/>
    <w:rsid w:val="001E412E"/>
    <w:pPr>
      <w:numPr>
        <w:ilvl w:val="8"/>
        <w:numId w:val="12"/>
      </w:numPr>
      <w:spacing w:before="240" w:after="60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Alinea-1">
    <w:name w:val="Alinea-1"/>
    <w:rsid w:val="001E412E"/>
    <w:pPr>
      <w:numPr>
        <w:numId w:val="1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2">
    <w:name w:val="Alinea-2"/>
    <w:rsid w:val="001E412E"/>
    <w:pPr>
      <w:numPr>
        <w:numId w:val="2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3">
    <w:name w:val="Alinea-3"/>
    <w:rsid w:val="001E412E"/>
    <w:pPr>
      <w:numPr>
        <w:numId w:val="3"/>
      </w:numPr>
      <w:spacing w:after="0" w:line="240" w:lineRule="auto"/>
      <w:ind w:left="1134"/>
      <w:jc w:val="both"/>
    </w:pPr>
    <w:rPr>
      <w:rFonts w:ascii="Verdana" w:hAnsi="Verdana" w:cs="Times New Roman"/>
      <w:noProof/>
      <w:szCs w:val="20"/>
      <w:lang w:eastAsia="sl-SI"/>
    </w:rPr>
  </w:style>
  <w:style w:type="paragraph" w:styleId="Glava">
    <w:name w:val="header"/>
    <w:basedOn w:val="Navaden"/>
    <w:link w:val="GlavaZnak"/>
    <w:semiHidden/>
    <w:rsid w:val="001E412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paragraph" w:styleId="Kazaloslik">
    <w:name w:val="table of figures"/>
    <w:basedOn w:val="Navaden"/>
    <w:next w:val="Navaden"/>
    <w:semiHidden/>
    <w:rsid w:val="001E412E"/>
    <w:pPr>
      <w:ind w:left="400" w:hanging="400"/>
    </w:pPr>
  </w:style>
  <w:style w:type="paragraph" w:styleId="Kazalovsebine1">
    <w:name w:val="toc 1"/>
    <w:basedOn w:val="Navaden"/>
    <w:next w:val="Navaden"/>
    <w:autoRedefine/>
    <w:semiHidden/>
    <w:rsid w:val="001E412E"/>
    <w:rPr>
      <w:b/>
    </w:rPr>
  </w:style>
  <w:style w:type="paragraph" w:styleId="Kazalovsebine2">
    <w:name w:val="toc 2"/>
    <w:basedOn w:val="Navaden"/>
    <w:next w:val="Navaden"/>
    <w:autoRedefine/>
    <w:semiHidden/>
    <w:rsid w:val="001E412E"/>
  </w:style>
  <w:style w:type="paragraph" w:styleId="Kazalovsebine3">
    <w:name w:val="toc 3"/>
    <w:basedOn w:val="Navaden"/>
    <w:next w:val="Navaden"/>
    <w:autoRedefine/>
    <w:semiHidden/>
    <w:rsid w:val="001E412E"/>
  </w:style>
  <w:style w:type="paragraph" w:styleId="Kazalovsebine4">
    <w:name w:val="toc 4"/>
    <w:basedOn w:val="Navaden"/>
    <w:next w:val="Navaden"/>
    <w:autoRedefine/>
    <w:semiHidden/>
    <w:rsid w:val="001E412E"/>
  </w:style>
  <w:style w:type="paragraph" w:styleId="Kazalovsebine5">
    <w:name w:val="toc 5"/>
    <w:basedOn w:val="Navaden"/>
    <w:next w:val="Navaden"/>
    <w:autoRedefine/>
    <w:semiHidden/>
    <w:rsid w:val="001E412E"/>
    <w:pPr>
      <w:ind w:left="800"/>
    </w:pPr>
  </w:style>
  <w:style w:type="paragraph" w:styleId="Kazalovsebine6">
    <w:name w:val="toc 6"/>
    <w:basedOn w:val="Navaden"/>
    <w:next w:val="Navaden"/>
    <w:autoRedefine/>
    <w:semiHidden/>
    <w:rsid w:val="001E412E"/>
    <w:pPr>
      <w:ind w:left="1000"/>
    </w:pPr>
  </w:style>
  <w:style w:type="paragraph" w:styleId="Kazalovsebine7">
    <w:name w:val="toc 7"/>
    <w:basedOn w:val="Navaden"/>
    <w:next w:val="Navaden"/>
    <w:autoRedefine/>
    <w:semiHidden/>
    <w:rsid w:val="001E412E"/>
    <w:pPr>
      <w:ind w:left="1200"/>
    </w:pPr>
  </w:style>
  <w:style w:type="paragraph" w:styleId="Kazalovsebine8">
    <w:name w:val="toc 8"/>
    <w:basedOn w:val="Navaden"/>
    <w:next w:val="Navaden"/>
    <w:autoRedefine/>
    <w:semiHidden/>
    <w:rsid w:val="001E412E"/>
    <w:pPr>
      <w:ind w:left="1400"/>
    </w:pPr>
  </w:style>
  <w:style w:type="paragraph" w:styleId="Kazalovsebine9">
    <w:name w:val="toc 9"/>
    <w:basedOn w:val="Navaden"/>
    <w:next w:val="Navaden"/>
    <w:autoRedefine/>
    <w:semiHidden/>
    <w:rsid w:val="001E412E"/>
    <w:pPr>
      <w:ind w:left="1600"/>
    </w:pPr>
  </w:style>
  <w:style w:type="paragraph" w:styleId="Napis">
    <w:name w:val="caption"/>
    <w:basedOn w:val="Navaden"/>
    <w:next w:val="Navaden"/>
    <w:qFormat/>
    <w:rsid w:val="001E412E"/>
    <w:pPr>
      <w:spacing w:before="60" w:after="60"/>
      <w:jc w:val="center"/>
    </w:pPr>
    <w:rPr>
      <w:i/>
    </w:rPr>
  </w:style>
  <w:style w:type="character" w:customStyle="1" w:styleId="Naslov1Znak">
    <w:name w:val="Naslov 1 Znak"/>
    <w:basedOn w:val="Privzetapisavaodstavka"/>
    <w:link w:val="Naslov1"/>
    <w:rsid w:val="001E412E"/>
    <w:rPr>
      <w:rFonts w:ascii="Verdana" w:eastAsia="Times New Roman" w:hAnsi="Verdana" w:cs="Times New Roman"/>
      <w:b/>
      <w:caps/>
      <w:color w:val="000080"/>
      <w:sz w:val="32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1E412E"/>
    <w:rPr>
      <w:rFonts w:ascii="Verdana" w:eastAsia="Times New Roman" w:hAnsi="Verdana" w:cs="Times New Roman"/>
      <w:color w:val="000080"/>
      <w:sz w:val="28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1E412E"/>
    <w:rPr>
      <w:rFonts w:ascii="Verdana" w:eastAsia="Times New Roman" w:hAnsi="Verdana" w:cs="Times New Roman"/>
      <w:b/>
      <w:color w:val="00008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1E412E"/>
    <w:rPr>
      <w:rFonts w:ascii="Verdana" w:eastAsia="Times New Roman" w:hAnsi="Verdana" w:cs="Times New Roman"/>
      <w:i/>
      <w:color w:val="000080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1E412E"/>
    <w:rPr>
      <w:rFonts w:ascii="Verdana" w:eastAsia="Times New Roman" w:hAnsi="Verdana" w:cs="Times New Roman"/>
      <w:b/>
      <w:i/>
      <w:color w:val="000000"/>
      <w:sz w:val="20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1E412E"/>
    <w:rPr>
      <w:rFonts w:ascii="Verdana" w:eastAsia="Times New Roman" w:hAnsi="Verdana" w:cs="Times New Roman"/>
      <w:b/>
      <w:color w:val="000000"/>
      <w:szCs w:val="20"/>
      <w:lang w:eastAsia="sl-SI"/>
    </w:rPr>
  </w:style>
  <w:style w:type="character" w:customStyle="1" w:styleId="Naslov7Znak">
    <w:name w:val="Naslov 7 Znak"/>
    <w:basedOn w:val="Privzetapisavaodstavka"/>
    <w:link w:val="Naslov7"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character" w:customStyle="1" w:styleId="Naslov8Znak">
    <w:name w:val="Naslov 8 Znak"/>
    <w:basedOn w:val="Privzetapisavaodstavka"/>
    <w:link w:val="Naslov8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character" w:customStyle="1" w:styleId="Naslov9Znak">
    <w:name w:val="Naslov 9 Znak"/>
    <w:basedOn w:val="Privzetapisavaodstavka"/>
    <w:link w:val="Naslov9"/>
    <w:rsid w:val="001E412E"/>
    <w:rPr>
      <w:rFonts w:ascii="Verdana" w:eastAsia="Times New Roman" w:hAnsi="Verdana" w:cs="Times New Roman"/>
      <w:b/>
      <w:i/>
      <w:color w:val="000000"/>
      <w:sz w:val="18"/>
      <w:szCs w:val="20"/>
      <w:lang w:eastAsia="sl-SI"/>
    </w:rPr>
  </w:style>
  <w:style w:type="paragraph" w:styleId="Noga">
    <w:name w:val="footer"/>
    <w:basedOn w:val="Navaden"/>
    <w:link w:val="NogaZnak"/>
    <w:rsid w:val="001E412E"/>
    <w:pPr>
      <w:tabs>
        <w:tab w:val="center" w:pos="4536"/>
        <w:tab w:val="right" w:pos="9072"/>
      </w:tabs>
    </w:pPr>
    <w:rPr>
      <w:i/>
    </w:rPr>
  </w:style>
  <w:style w:type="character" w:customStyle="1" w:styleId="NogaZnak">
    <w:name w:val="Noga Znak"/>
    <w:basedOn w:val="Privzetapisavaodstavka"/>
    <w:link w:val="Noga"/>
    <w:uiPriority w:val="99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paragraph" w:customStyle="1" w:styleId="Odstavek">
    <w:name w:val="Odstavek"/>
    <w:basedOn w:val="Navaden"/>
    <w:rsid w:val="001E412E"/>
    <w:pPr>
      <w:widowControl w:val="0"/>
    </w:pPr>
  </w:style>
  <w:style w:type="character" w:customStyle="1" w:styleId="Osebnislognovegasporoila">
    <w:name w:val="Osebni slog novega sporočila"/>
    <w:basedOn w:val="Privzetapisavaodstavka"/>
    <w:rsid w:val="001E412E"/>
    <w:rPr>
      <w:rFonts w:ascii="Arial" w:hAnsi="Arial" w:cs="Arial"/>
      <w:color w:val="auto"/>
      <w:sz w:val="20"/>
    </w:rPr>
  </w:style>
  <w:style w:type="character" w:customStyle="1" w:styleId="Osebnislogodgovora">
    <w:name w:val="Osebni slog odgovora"/>
    <w:basedOn w:val="Privzetapisavaodstavka"/>
    <w:rsid w:val="001E412E"/>
    <w:rPr>
      <w:rFonts w:ascii="Arial" w:hAnsi="Arial" w:cs="Arial"/>
      <w:color w:val="auto"/>
      <w:sz w:val="20"/>
    </w:rPr>
  </w:style>
  <w:style w:type="paragraph" w:customStyle="1" w:styleId="Stolpec">
    <w:name w:val="Stolpec"/>
    <w:basedOn w:val="Navaden"/>
    <w:rsid w:val="001E412E"/>
    <w:pPr>
      <w:keepNext/>
    </w:pPr>
  </w:style>
  <w:style w:type="character" w:styleId="tevilkastrani">
    <w:name w:val="page number"/>
    <w:basedOn w:val="Privzetapisavaodstavka"/>
    <w:rsid w:val="001E412E"/>
    <w:rPr>
      <w:rFonts w:ascii="Verdana" w:hAnsi="Verdana"/>
      <w:b/>
      <w:dstrike w:val="0"/>
      <w:sz w:val="18"/>
      <w:vertAlign w:val="baseline"/>
    </w:rPr>
  </w:style>
  <w:style w:type="paragraph" w:styleId="Telobesedila">
    <w:name w:val="Body Text"/>
    <w:basedOn w:val="Navaden"/>
    <w:link w:val="TelobesedilaZnak"/>
    <w:semiHidden/>
    <w:rsid w:val="001E412E"/>
    <w:pPr>
      <w:spacing w:before="60" w:after="60"/>
    </w:pPr>
    <w:rPr>
      <w:rFonts w:ascii="Times New Roman" w:hAnsi="Times New Roman"/>
      <w:sz w:val="24"/>
    </w:rPr>
  </w:style>
  <w:style w:type="character" w:customStyle="1" w:styleId="TelobesedilaZnak">
    <w:name w:val="Telo besedila Znak"/>
    <w:basedOn w:val="Privzetapisavaodstavka"/>
    <w:link w:val="Telobesedila"/>
    <w:semiHidden/>
    <w:rsid w:val="001E412E"/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paragraph" w:styleId="Brezrazmikov">
    <w:name w:val="No Spacing"/>
    <w:uiPriority w:val="1"/>
    <w:qFormat/>
    <w:rsid w:val="00837B8F"/>
    <w:pPr>
      <w:spacing w:after="0" w:line="240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837B8F"/>
    <w:pPr>
      <w:spacing w:after="0" w:line="240" w:lineRule="auto"/>
      <w:ind w:left="720"/>
      <w:contextualSpacing/>
      <w:jc w:val="left"/>
    </w:pPr>
    <w:rPr>
      <w:rFonts w:ascii="Times New Roman" w:hAnsi="Times New Roman"/>
      <w:color w:val="auto"/>
      <w:sz w:val="24"/>
    </w:rPr>
  </w:style>
  <w:style w:type="paragraph" w:styleId="Telobesedila-zamik">
    <w:name w:val="Body Text Indent"/>
    <w:basedOn w:val="Navaden"/>
    <w:link w:val="Telobesedila-zamikZnak"/>
    <w:rsid w:val="00837B8F"/>
    <w:pPr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837B8F"/>
    <w:rPr>
      <w:rFonts w:ascii="Verdana" w:hAnsi="Verdana" w:cs="Times New Roman"/>
      <w:color w:val="000000"/>
      <w:sz w:val="20"/>
      <w:szCs w:val="20"/>
      <w:lang w:eastAsia="sl-SI"/>
    </w:rPr>
  </w:style>
  <w:style w:type="paragraph" w:styleId="Navadensplet">
    <w:name w:val="Normal (Web)"/>
    <w:basedOn w:val="Navaden"/>
    <w:unhideWhenUsed/>
    <w:rsid w:val="00837B8F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</w:rPr>
  </w:style>
  <w:style w:type="character" w:styleId="Pripombasklic">
    <w:name w:val="annotation reference"/>
    <w:basedOn w:val="Privzetapisavaodstavka"/>
    <w:uiPriority w:val="99"/>
    <w:semiHidden/>
    <w:unhideWhenUsed/>
    <w:rsid w:val="00AE51D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E51DB"/>
    <w:pPr>
      <w:spacing w:line="240" w:lineRule="auto"/>
    </w:p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E51DB"/>
    <w:rPr>
      <w:rFonts w:ascii="Verdana" w:hAnsi="Verdana" w:cs="Times New Roman"/>
      <w:color w:val="000000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E51D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E51DB"/>
    <w:rPr>
      <w:rFonts w:ascii="Verdana" w:hAnsi="Verdana" w:cs="Times New Roman"/>
      <w:b/>
      <w:bCs/>
      <w:color w:val="00000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E5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E51DB"/>
    <w:rPr>
      <w:rFonts w:ascii="Segoe UI" w:hAnsi="Segoe UI" w:cs="Segoe UI"/>
      <w:color w:val="000000"/>
      <w:sz w:val="18"/>
      <w:szCs w:val="18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AE51DB"/>
    <w:pPr>
      <w:spacing w:after="0" w:line="240" w:lineRule="auto"/>
    </w:p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AE51DB"/>
    <w:rPr>
      <w:rFonts w:ascii="Verdana" w:hAnsi="Verdana" w:cs="Times New Roman"/>
      <w:color w:val="000000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AE51DB"/>
    <w:rPr>
      <w:vertAlign w:val="superscript"/>
    </w:rPr>
  </w:style>
  <w:style w:type="table" w:styleId="Tabelamrea">
    <w:name w:val="Table Grid"/>
    <w:basedOn w:val="Navadnatabela"/>
    <w:rsid w:val="00AD0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link w:val="Telobesedila2Znak"/>
    <w:uiPriority w:val="99"/>
    <w:unhideWhenUsed/>
    <w:rsid w:val="006E65A5"/>
    <w:pPr>
      <w:spacing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6E65A5"/>
    <w:rPr>
      <w:rFonts w:ascii="Verdana" w:hAnsi="Verdana" w:cs="Times New Roman"/>
      <w:color w:val="000000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28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zpostavljeno xmlns="b333f0ab-e45e-4d2e-8a02-d2642f50bc30">false</Izpostavljeno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8463FA5CF3E8499DE9DFA35FE73791" ma:contentTypeVersion="3" ma:contentTypeDescription="Ustvari nov dokument." ma:contentTypeScope="" ma:versionID="b5b4802cb4ef55f9c0160d72242b1591">
  <xsd:schema xmlns:xsd="http://www.w3.org/2001/XMLSchema" xmlns:xs="http://www.w3.org/2001/XMLSchema" xmlns:p="http://schemas.microsoft.com/office/2006/metadata/properties" xmlns:ns1="http://schemas.microsoft.com/sharepoint/v3" xmlns:ns2="b333f0ab-e45e-4d2e-8a02-d2642f50bc30" targetNamespace="http://schemas.microsoft.com/office/2006/metadata/properties" ma:root="true" ma:fieldsID="9b9235b7499510f2b8dddb032d6afe13" ns1:_="" ns2:_="">
    <xsd:import namespace="http://schemas.microsoft.com/sharepoint/v3"/>
    <xsd:import namespace="b333f0ab-e45e-4d2e-8a02-d2642f50bc3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Izpostavlje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Razporejanje začetnega datuma" ma:description="»Načrtovanje začetnega datuma« je stolpec mesta, ki ga je ustvarila funkcija objavljanja. Uporablja se za določanje datuma in ure, ko se ta stran prvič prikaže obiskovalcem strani." ma:internalName="PublishingStartDate">
      <xsd:simpleType>
        <xsd:restriction base="dms:Unknown"/>
      </xsd:simpleType>
    </xsd:element>
    <xsd:element name="PublishingExpirationDate" ma:index="9" nillable="true" ma:displayName="Razporejanje končnega datuma" ma:description="»Načrtovanje končnega datuma« je stolpec mesta, ki ga je ustvarila funkcija objavljanja. Uporablja se za določanje datuma in ure, ko se ta stran ne prikaže več obiskovalcem m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3f0ab-e45e-4d2e-8a02-d2642f50bc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zpostavljeno" ma:index="11" nillable="true" ma:displayName="Izpostavljeno" ma:default="0" ma:internalName="Izpostavljeno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3CC64D8-1A21-413D-A0E6-168DCA95DFA7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b333f0ab-e45e-4d2e-8a02-d2642f50bc30"/>
    <ds:schemaRef ds:uri="http://purl.org/dc/elements/1.1/"/>
    <ds:schemaRef ds:uri="http://purl.org/dc/dcmitype/"/>
    <ds:schemaRef ds:uri="http://schemas.microsoft.com/sharepoint/v3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4A4E37D-83AE-4179-9CC9-CAAD8F0026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33f0ab-e45e-4d2e-8a02-d2642f50bc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303087-D6C0-4761-839E-5BCD610D42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3B2690-95BD-4B27-95E7-39DE41A2C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Tomaž Lah</dc:creator>
  <cp:keywords/>
  <dc:description/>
  <cp:lastModifiedBy>Branka Habjanič</cp:lastModifiedBy>
  <cp:revision>2</cp:revision>
  <cp:lastPrinted>2020-06-29T14:03:00Z</cp:lastPrinted>
  <dcterms:created xsi:type="dcterms:W3CDTF">2021-11-26T08:45:00Z</dcterms:created>
  <dcterms:modified xsi:type="dcterms:W3CDTF">2021-11-26T08:45:00Z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0x010100648463FA5CF3E8499DE9DFA35FE73791</vt:lpwstr>
  </property>
</Properties>
</file>